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AF60D" w14:textId="284667E7" w:rsidR="00BD4D67" w:rsidRDefault="00C564E1">
      <w:pPr>
        <w:rPr>
          <w:rFonts w:ascii="Calibri" w:eastAsia="Calibri" w:hAnsi="Calibri" w:cs="Calibri"/>
          <w:b/>
          <w:highlight w:val="white"/>
        </w:rPr>
      </w:pPr>
      <w:r w:rsidRPr="00C40A26">
        <w:rPr>
          <w:rFonts w:ascii="Calibri" w:hAnsi="Calibri" w:cs="Calibri"/>
          <w:noProof/>
        </w:rPr>
        <w:drawing>
          <wp:anchor distT="0" distB="0" distL="114300" distR="114300" simplePos="0" relativeHeight="251659264" behindDoc="0" locked="0" layoutInCell="1" allowOverlap="1" wp14:anchorId="300CDAAB" wp14:editId="0AA97550">
            <wp:simplePos x="0" y="0"/>
            <wp:positionH relativeFrom="column">
              <wp:posOffset>4072270</wp:posOffset>
            </wp:positionH>
            <wp:positionV relativeFrom="paragraph">
              <wp:posOffset>532</wp:posOffset>
            </wp:positionV>
            <wp:extent cx="1885315" cy="452755"/>
            <wp:effectExtent l="0" t="0" r="0" b="0"/>
            <wp:wrapSquare wrapText="bothSides"/>
            <wp:docPr id="5" name="Immagine 5" descr="Immagine che contiene testo, clipart&#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lipart&#10;&#10;Descrizione generata automaticamente"/>
                    <pic:cNvPicPr>
                      <a:picLocks/>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85315" cy="4527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1DFB48" w14:textId="29B7AE64" w:rsidR="00BD4D67" w:rsidRPr="00BA0762" w:rsidRDefault="00BD4D67">
      <w:pPr>
        <w:rPr>
          <w:rFonts w:ascii="Roboto Slab" w:eastAsia="Calibri" w:hAnsi="Roboto Slab" w:cs="Calibri"/>
          <w:b/>
          <w:sz w:val="18"/>
          <w:szCs w:val="18"/>
          <w:highlight w:val="white"/>
        </w:rPr>
      </w:pPr>
    </w:p>
    <w:p w14:paraId="55EAE87F" w14:textId="77777777" w:rsidR="00C564E1" w:rsidRPr="00BA0762" w:rsidRDefault="00C564E1" w:rsidP="00C564E1">
      <w:pPr>
        <w:rPr>
          <w:rFonts w:ascii="Roboto Slab" w:eastAsia="Calibri" w:hAnsi="Roboto Slab" w:cs="Calibri"/>
          <w:b/>
          <w:sz w:val="18"/>
          <w:szCs w:val="18"/>
          <w:highlight w:val="white"/>
        </w:rPr>
      </w:pPr>
    </w:p>
    <w:p w14:paraId="2FE63750" w14:textId="77777777" w:rsidR="00C564E1" w:rsidRPr="00BA0762" w:rsidRDefault="00C564E1" w:rsidP="00C564E1">
      <w:pPr>
        <w:rPr>
          <w:rFonts w:ascii="Roboto Slab" w:eastAsia="Calibri" w:hAnsi="Roboto Slab" w:cs="Calibri"/>
          <w:b/>
          <w:sz w:val="18"/>
          <w:szCs w:val="18"/>
          <w:highlight w:val="white"/>
        </w:rPr>
      </w:pPr>
    </w:p>
    <w:p w14:paraId="2DE4D679" w14:textId="77777777" w:rsidR="00C564E1" w:rsidRPr="00BA0762" w:rsidRDefault="00C564E1" w:rsidP="00C564E1">
      <w:pPr>
        <w:rPr>
          <w:rFonts w:ascii="Roboto Slab" w:eastAsia="Calibri" w:hAnsi="Roboto Slab" w:cs="Calibri"/>
          <w:b/>
          <w:sz w:val="18"/>
          <w:szCs w:val="18"/>
          <w:highlight w:val="white"/>
        </w:rPr>
      </w:pPr>
      <w:r w:rsidRPr="00BA0762">
        <w:rPr>
          <w:rFonts w:ascii="Roboto Slab" w:eastAsia="Calibri" w:hAnsi="Roboto Slab" w:cs="Calibri"/>
          <w:b/>
          <w:sz w:val="18"/>
          <w:szCs w:val="18"/>
          <w:highlight w:val="white"/>
        </w:rPr>
        <w:t>SAILING</w:t>
      </w:r>
    </w:p>
    <w:p w14:paraId="3F04B4B4" w14:textId="77777777" w:rsidR="00C564E1" w:rsidRPr="00BA0762" w:rsidRDefault="00C564E1" w:rsidP="00C564E1">
      <w:pPr>
        <w:rPr>
          <w:rFonts w:ascii="Roboto Slab" w:hAnsi="Roboto Slab"/>
          <w:sz w:val="18"/>
          <w:szCs w:val="18"/>
          <w:lang w:val="en-US"/>
        </w:rPr>
      </w:pPr>
      <w:r w:rsidRPr="00BA0762">
        <w:rPr>
          <w:rFonts w:ascii="Roboto Slab" w:hAnsi="Roboto Slab"/>
          <w:sz w:val="18"/>
          <w:szCs w:val="18"/>
          <w:lang w:val="en-US"/>
        </w:rPr>
        <w:t xml:space="preserve">design by </w:t>
      </w:r>
      <w:proofErr w:type="spellStart"/>
      <w:r w:rsidRPr="00BA0762">
        <w:rPr>
          <w:rFonts w:ascii="Roboto Slab" w:hAnsi="Roboto Slab"/>
          <w:sz w:val="18"/>
          <w:szCs w:val="18"/>
          <w:lang w:val="en-US"/>
        </w:rPr>
        <w:t>Yabu</w:t>
      </w:r>
      <w:proofErr w:type="spellEnd"/>
      <w:r w:rsidRPr="00BA0762">
        <w:rPr>
          <w:rFonts w:ascii="Roboto Slab" w:hAnsi="Roboto Slab"/>
          <w:sz w:val="18"/>
          <w:szCs w:val="18"/>
          <w:lang w:val="en-US"/>
        </w:rPr>
        <w:t xml:space="preserve"> Pushelberg </w:t>
      </w:r>
    </w:p>
    <w:p w14:paraId="71048ED8" w14:textId="2C59ED37" w:rsidR="00BD4D67" w:rsidRPr="00BA0762" w:rsidRDefault="00BD4D67">
      <w:pPr>
        <w:rPr>
          <w:rFonts w:ascii="Roboto Slab" w:eastAsia="Calibri" w:hAnsi="Roboto Slab" w:cs="Calibri"/>
          <w:b/>
          <w:sz w:val="18"/>
          <w:szCs w:val="18"/>
          <w:highlight w:val="white"/>
        </w:rPr>
      </w:pPr>
    </w:p>
    <w:p w14:paraId="10EE15EC" w14:textId="77777777" w:rsidR="00EF3890" w:rsidRPr="00BA0762" w:rsidRDefault="00EF3890" w:rsidP="00320347">
      <w:pPr>
        <w:pBdr>
          <w:top w:val="single" w:sz="4" w:space="1" w:color="auto"/>
          <w:left w:val="single" w:sz="4" w:space="4" w:color="auto"/>
          <w:bottom w:val="single" w:sz="4" w:space="1" w:color="auto"/>
          <w:right w:val="single" w:sz="4" w:space="4" w:color="auto"/>
        </w:pBdr>
        <w:rPr>
          <w:rFonts w:ascii="Roboto Slab" w:eastAsia="Calibri" w:hAnsi="Roboto Slab" w:cs="Calibri"/>
          <w:b/>
          <w:sz w:val="18"/>
          <w:szCs w:val="18"/>
          <w:highlight w:val="white"/>
        </w:rPr>
      </w:pPr>
    </w:p>
    <w:p w14:paraId="6F5DD845" w14:textId="301A328C" w:rsidR="004629B4" w:rsidRPr="00BA0762" w:rsidRDefault="00320347" w:rsidP="00320347">
      <w:pPr>
        <w:pBdr>
          <w:top w:val="single" w:sz="4" w:space="1" w:color="auto"/>
          <w:left w:val="single" w:sz="4" w:space="4" w:color="auto"/>
          <w:bottom w:val="single" w:sz="4" w:space="1" w:color="auto"/>
          <w:right w:val="single" w:sz="4" w:space="4" w:color="auto"/>
        </w:pBdr>
        <w:jc w:val="center"/>
        <w:outlineLvl w:val="0"/>
        <w:rPr>
          <w:rFonts w:ascii="Roboto Slab" w:hAnsi="Roboto Slab"/>
          <w:b/>
          <w:bCs/>
          <w:sz w:val="18"/>
          <w:szCs w:val="18"/>
          <w:lang w:val="de-DE"/>
        </w:rPr>
      </w:pPr>
      <w:r w:rsidRPr="00BA0762">
        <w:rPr>
          <w:rFonts w:ascii="Roboto Slab" w:hAnsi="Roboto Slab"/>
          <w:b/>
          <w:bCs/>
          <w:sz w:val="18"/>
          <w:szCs w:val="18"/>
          <w:lang w:val="de-DE"/>
        </w:rPr>
        <w:t xml:space="preserve">Fantini </w:t>
      </w:r>
      <w:r w:rsidR="004629B4" w:rsidRPr="00BA0762">
        <w:rPr>
          <w:rFonts w:ascii="Roboto Slab" w:hAnsi="Roboto Slab"/>
          <w:b/>
          <w:bCs/>
          <w:sz w:val="18"/>
          <w:szCs w:val="18"/>
          <w:lang w:val="de-DE"/>
        </w:rPr>
        <w:t xml:space="preserve">präsentiert neue Armatur SAILING von </w:t>
      </w:r>
      <w:proofErr w:type="spellStart"/>
      <w:r w:rsidR="004629B4" w:rsidRPr="00BA0762">
        <w:rPr>
          <w:rFonts w:ascii="Roboto Slab" w:hAnsi="Roboto Slab"/>
          <w:b/>
          <w:bCs/>
          <w:sz w:val="18"/>
          <w:szCs w:val="18"/>
          <w:lang w:val="de-DE"/>
        </w:rPr>
        <w:t>Yabu</w:t>
      </w:r>
      <w:proofErr w:type="spellEnd"/>
      <w:r w:rsidR="004629B4" w:rsidRPr="00BA0762">
        <w:rPr>
          <w:rFonts w:ascii="Roboto Slab" w:hAnsi="Roboto Slab"/>
          <w:b/>
          <w:bCs/>
          <w:sz w:val="18"/>
          <w:szCs w:val="18"/>
          <w:lang w:val="de-DE"/>
        </w:rPr>
        <w:t xml:space="preserve"> Pushelberg</w:t>
      </w:r>
    </w:p>
    <w:p w14:paraId="628C7CE0" w14:textId="77777777" w:rsidR="00BD4D67" w:rsidRPr="00BA0762" w:rsidRDefault="00BD4D67" w:rsidP="00320347">
      <w:pPr>
        <w:pBdr>
          <w:top w:val="single" w:sz="4" w:space="1" w:color="auto"/>
          <w:left w:val="single" w:sz="4" w:space="4" w:color="auto"/>
          <w:bottom w:val="single" w:sz="4" w:space="1" w:color="auto"/>
          <w:right w:val="single" w:sz="4" w:space="4" w:color="auto"/>
        </w:pBdr>
        <w:rPr>
          <w:rFonts w:ascii="Roboto Slab" w:eastAsia="Calibri" w:hAnsi="Roboto Slab" w:cs="Calibri"/>
          <w:sz w:val="18"/>
          <w:szCs w:val="18"/>
          <w:highlight w:val="white"/>
          <w:lang w:val="de-DE"/>
        </w:rPr>
      </w:pPr>
    </w:p>
    <w:p w14:paraId="5CD36D02" w14:textId="77777777" w:rsidR="00EF3890" w:rsidRPr="00BA0762" w:rsidRDefault="00EF3890" w:rsidP="004629B4">
      <w:pPr>
        <w:rPr>
          <w:rFonts w:ascii="Roboto Slab" w:hAnsi="Roboto Slab"/>
          <w:sz w:val="18"/>
          <w:szCs w:val="18"/>
          <w:lang w:val="de-DE"/>
        </w:rPr>
      </w:pPr>
    </w:p>
    <w:p w14:paraId="153E1FBC" w14:textId="3479081A" w:rsidR="004629B4" w:rsidRPr="00BA0762" w:rsidRDefault="004629B4" w:rsidP="004629B4">
      <w:pPr>
        <w:rPr>
          <w:rFonts w:ascii="Roboto Slab" w:hAnsi="Roboto Slab"/>
          <w:sz w:val="18"/>
          <w:szCs w:val="18"/>
          <w:lang w:val="de-DE"/>
        </w:rPr>
      </w:pPr>
      <w:r w:rsidRPr="00BA0762">
        <w:rPr>
          <w:rFonts w:ascii="Roboto Slab" w:hAnsi="Roboto Slab"/>
          <w:sz w:val="18"/>
          <w:szCs w:val="18"/>
          <w:lang w:val="de-DE"/>
        </w:rPr>
        <w:t xml:space="preserve">Fantini ist stolz darauf, mit </w:t>
      </w:r>
      <w:proofErr w:type="spellStart"/>
      <w:r w:rsidRPr="00BA0762">
        <w:rPr>
          <w:rFonts w:ascii="Roboto Slab" w:hAnsi="Roboto Slab"/>
          <w:sz w:val="18"/>
          <w:szCs w:val="18"/>
          <w:lang w:val="de-DE"/>
        </w:rPr>
        <w:t>Sailing</w:t>
      </w:r>
      <w:proofErr w:type="spellEnd"/>
      <w:r w:rsidRPr="00BA0762">
        <w:rPr>
          <w:rFonts w:ascii="Roboto Slab" w:hAnsi="Roboto Slab"/>
          <w:sz w:val="18"/>
          <w:szCs w:val="18"/>
          <w:lang w:val="de-DE"/>
        </w:rPr>
        <w:t xml:space="preserve"> eine neue Badarmaturenkollektion vorzustellen, die in Zusammenarbeit mit dem renommierten Designbüro </w:t>
      </w:r>
      <w:proofErr w:type="spellStart"/>
      <w:r w:rsidRPr="00BA0762">
        <w:rPr>
          <w:rFonts w:ascii="Roboto Slab" w:hAnsi="Roboto Slab"/>
          <w:sz w:val="18"/>
          <w:szCs w:val="18"/>
          <w:lang w:val="de-DE"/>
        </w:rPr>
        <w:t>Yabu</w:t>
      </w:r>
      <w:proofErr w:type="spellEnd"/>
      <w:r w:rsidRPr="00BA0762">
        <w:rPr>
          <w:rFonts w:ascii="Roboto Slab" w:hAnsi="Roboto Slab"/>
          <w:sz w:val="18"/>
          <w:szCs w:val="18"/>
          <w:lang w:val="de-DE"/>
        </w:rPr>
        <w:t xml:space="preserve"> Pushelberg aus New York und Toronto entstanden ist. </w:t>
      </w:r>
      <w:proofErr w:type="spellStart"/>
      <w:r w:rsidRPr="00BA0762">
        <w:rPr>
          <w:rFonts w:ascii="Roboto Slab" w:hAnsi="Roboto Slab"/>
          <w:sz w:val="18"/>
          <w:szCs w:val="18"/>
          <w:lang w:val="de-DE"/>
        </w:rPr>
        <w:t>Sailing</w:t>
      </w:r>
      <w:proofErr w:type="spellEnd"/>
      <w:r w:rsidRPr="00BA0762">
        <w:rPr>
          <w:rFonts w:ascii="Roboto Slab" w:hAnsi="Roboto Slab"/>
          <w:sz w:val="18"/>
          <w:szCs w:val="18"/>
          <w:lang w:val="de-DE"/>
        </w:rPr>
        <w:t xml:space="preserve"> repräsentiert die erste nordamerikanische Kooperation des italienischen Familienunternehmens und zeigt die beeindruckende Transformation eines unverzichtbaren Designobjekts. </w:t>
      </w:r>
    </w:p>
    <w:p w14:paraId="7AA1CB2B" w14:textId="65060EF7" w:rsidR="00BD4D67" w:rsidRPr="00BA0762" w:rsidRDefault="00BD4D67">
      <w:pPr>
        <w:rPr>
          <w:rFonts w:ascii="Roboto Slab" w:eastAsia="Calibri" w:hAnsi="Roboto Slab" w:cs="Calibri"/>
          <w:sz w:val="18"/>
          <w:szCs w:val="18"/>
          <w:highlight w:val="white"/>
          <w:lang w:val="de-DE"/>
        </w:rPr>
      </w:pPr>
    </w:p>
    <w:p w14:paraId="06B18D3C" w14:textId="77777777" w:rsidR="000351BB" w:rsidRPr="00BA0762" w:rsidRDefault="004629B4" w:rsidP="004629B4">
      <w:pPr>
        <w:rPr>
          <w:rFonts w:ascii="Roboto Slab" w:hAnsi="Roboto Slab"/>
          <w:sz w:val="18"/>
          <w:szCs w:val="18"/>
          <w:lang w:val="de-DE"/>
        </w:rPr>
      </w:pPr>
      <w:r w:rsidRPr="00BA0762">
        <w:rPr>
          <w:rFonts w:ascii="Roboto Slab" w:hAnsi="Roboto Slab"/>
          <w:sz w:val="18"/>
          <w:szCs w:val="18"/>
          <w:lang w:val="de-DE"/>
        </w:rPr>
        <w:t xml:space="preserve">Die leicht hornförmigen Armaturengriffe und der schlanke Auslauf von </w:t>
      </w:r>
      <w:proofErr w:type="spellStart"/>
      <w:r w:rsidRPr="00BA0762">
        <w:rPr>
          <w:rFonts w:ascii="Roboto Slab" w:hAnsi="Roboto Slab"/>
          <w:sz w:val="18"/>
          <w:szCs w:val="18"/>
          <w:lang w:val="de-DE"/>
        </w:rPr>
        <w:t>Sailing</w:t>
      </w:r>
      <w:proofErr w:type="spellEnd"/>
      <w:r w:rsidRPr="00BA0762">
        <w:rPr>
          <w:rFonts w:ascii="Roboto Slab" w:hAnsi="Roboto Slab"/>
          <w:sz w:val="18"/>
          <w:szCs w:val="18"/>
          <w:lang w:val="de-DE"/>
        </w:rPr>
        <w:t xml:space="preserve"> sind eine poetische Neuinterpretation von klassischen Bootsklampen, die für die Befestigung von Wasserfahrzeugen mit Seilen notwendig sind.</w:t>
      </w:r>
    </w:p>
    <w:p w14:paraId="33241816" w14:textId="77777777" w:rsidR="000351BB" w:rsidRPr="00BA0762" w:rsidRDefault="000351BB" w:rsidP="004629B4">
      <w:pPr>
        <w:rPr>
          <w:rFonts w:ascii="Roboto Slab" w:hAnsi="Roboto Slab"/>
          <w:sz w:val="18"/>
          <w:szCs w:val="18"/>
          <w:lang w:val="de-DE"/>
        </w:rPr>
      </w:pPr>
    </w:p>
    <w:p w14:paraId="09609406" w14:textId="69B1B7B0" w:rsidR="000351BB" w:rsidRPr="00BA0762" w:rsidRDefault="000351BB" w:rsidP="004629B4">
      <w:pPr>
        <w:rPr>
          <w:rFonts w:ascii="Roboto Slab" w:hAnsi="Roboto Slab"/>
          <w:sz w:val="18"/>
          <w:szCs w:val="18"/>
          <w:lang w:val="de-DE"/>
        </w:rPr>
      </w:pPr>
      <w:r w:rsidRPr="00BA0762">
        <w:rPr>
          <w:rFonts w:ascii="Roboto Slab" w:hAnsi="Roboto Slab"/>
          <w:noProof/>
          <w:sz w:val="18"/>
          <w:szCs w:val="18"/>
          <w:lang w:val="de-DE"/>
        </w:rPr>
        <w:drawing>
          <wp:anchor distT="114300" distB="114300" distL="114300" distR="114300" simplePos="0" relativeHeight="251661312" behindDoc="0" locked="0" layoutInCell="1" hidden="0" allowOverlap="1" wp14:anchorId="320113DF" wp14:editId="54E31825">
            <wp:simplePos x="0" y="0"/>
            <wp:positionH relativeFrom="column">
              <wp:posOffset>0</wp:posOffset>
            </wp:positionH>
            <wp:positionV relativeFrom="paragraph">
              <wp:posOffset>162427</wp:posOffset>
            </wp:positionV>
            <wp:extent cx="2490470" cy="3305175"/>
            <wp:effectExtent l="0" t="0" r="0" b="0"/>
            <wp:wrapSquare wrapText="bothSides" distT="114300" distB="114300" distL="114300" distR="114300"/>
            <wp:docPr id="4" name="image1.jpg" descr="Immagine che contiene parete, interni, bianco&#10;&#10;Descrizione generata automaticamente"/>
            <wp:cNvGraphicFramePr/>
            <a:graphic xmlns:a="http://schemas.openxmlformats.org/drawingml/2006/main">
              <a:graphicData uri="http://schemas.openxmlformats.org/drawingml/2006/picture">
                <pic:pic xmlns:pic="http://schemas.openxmlformats.org/drawingml/2006/picture">
                  <pic:nvPicPr>
                    <pic:cNvPr id="4" name="image1.jpg" descr="Immagine che contiene parete, interni, bianco&#10;&#10;Descrizione generata automaticamente"/>
                    <pic:cNvPicPr preferRelativeResize="0"/>
                  </pic:nvPicPr>
                  <pic:blipFill>
                    <a:blip r:embed="rId5"/>
                    <a:srcRect/>
                    <a:stretch>
                      <a:fillRect/>
                    </a:stretch>
                  </pic:blipFill>
                  <pic:spPr>
                    <a:xfrm>
                      <a:off x="0" y="0"/>
                      <a:ext cx="2490470" cy="3305175"/>
                    </a:xfrm>
                    <a:prstGeom prst="rect">
                      <a:avLst/>
                    </a:prstGeom>
                    <a:ln/>
                  </pic:spPr>
                </pic:pic>
              </a:graphicData>
            </a:graphic>
          </wp:anchor>
        </w:drawing>
      </w:r>
    </w:p>
    <w:p w14:paraId="4248E939" w14:textId="61E0D824" w:rsidR="000351BB" w:rsidRPr="00BA0762" w:rsidRDefault="000351BB" w:rsidP="004629B4">
      <w:pPr>
        <w:rPr>
          <w:rFonts w:ascii="Roboto Slab" w:hAnsi="Roboto Slab"/>
          <w:sz w:val="18"/>
          <w:szCs w:val="18"/>
          <w:lang w:val="de-DE"/>
        </w:rPr>
      </w:pPr>
      <w:r w:rsidRPr="00BA0762">
        <w:rPr>
          <w:rFonts w:ascii="Roboto Slab" w:hAnsi="Roboto Slab"/>
          <w:noProof/>
          <w:sz w:val="18"/>
          <w:szCs w:val="18"/>
          <w:lang w:val="de-DE"/>
        </w:rPr>
        <w:drawing>
          <wp:anchor distT="0" distB="0" distL="114300" distR="114300" simplePos="0" relativeHeight="251662336" behindDoc="0" locked="0" layoutInCell="1" allowOverlap="1" wp14:anchorId="13972002" wp14:editId="7C0AB660">
            <wp:simplePos x="0" y="0"/>
            <wp:positionH relativeFrom="column">
              <wp:posOffset>3234085</wp:posOffset>
            </wp:positionH>
            <wp:positionV relativeFrom="paragraph">
              <wp:posOffset>44450</wp:posOffset>
            </wp:positionV>
            <wp:extent cx="2545080" cy="3257550"/>
            <wp:effectExtent l="0" t="0" r="7620" b="0"/>
            <wp:wrapSquare wrapText="bothSides"/>
            <wp:docPr id="2" name="Immagine 2" descr="Immagine che contiene disegnoatratteggi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disegnoatratteggio&#10;&#10;Descrizione generata automaticament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45080" cy="32575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786F490" w14:textId="77777777" w:rsidR="000351BB" w:rsidRPr="00BA0762" w:rsidRDefault="000351BB" w:rsidP="004629B4">
      <w:pPr>
        <w:rPr>
          <w:rFonts w:ascii="Roboto Slab" w:hAnsi="Roboto Slab"/>
          <w:sz w:val="18"/>
          <w:szCs w:val="18"/>
          <w:lang w:val="de-DE"/>
        </w:rPr>
      </w:pPr>
    </w:p>
    <w:p w14:paraId="79950FC1" w14:textId="77777777" w:rsidR="000351BB" w:rsidRPr="00BA0762" w:rsidRDefault="000351BB" w:rsidP="004629B4">
      <w:pPr>
        <w:rPr>
          <w:rFonts w:ascii="Roboto Slab" w:hAnsi="Roboto Slab"/>
          <w:sz w:val="18"/>
          <w:szCs w:val="18"/>
          <w:lang w:val="de-DE"/>
        </w:rPr>
      </w:pPr>
    </w:p>
    <w:p w14:paraId="64860309" w14:textId="77777777" w:rsidR="000351BB" w:rsidRPr="00BA0762" w:rsidRDefault="000351BB" w:rsidP="004629B4">
      <w:pPr>
        <w:rPr>
          <w:rFonts w:ascii="Roboto Slab" w:hAnsi="Roboto Slab"/>
          <w:sz w:val="18"/>
          <w:szCs w:val="18"/>
          <w:lang w:val="de-DE"/>
        </w:rPr>
      </w:pPr>
    </w:p>
    <w:p w14:paraId="2657790B" w14:textId="77777777" w:rsidR="000351BB" w:rsidRPr="00BA0762" w:rsidRDefault="000351BB" w:rsidP="004629B4">
      <w:pPr>
        <w:rPr>
          <w:rFonts w:ascii="Roboto Slab" w:hAnsi="Roboto Slab"/>
          <w:sz w:val="18"/>
          <w:szCs w:val="18"/>
          <w:lang w:val="de-DE"/>
        </w:rPr>
      </w:pPr>
    </w:p>
    <w:p w14:paraId="08969239" w14:textId="77777777" w:rsidR="000351BB" w:rsidRPr="00BA0762" w:rsidRDefault="000351BB" w:rsidP="004629B4">
      <w:pPr>
        <w:rPr>
          <w:rFonts w:ascii="Roboto Slab" w:hAnsi="Roboto Slab"/>
          <w:sz w:val="18"/>
          <w:szCs w:val="18"/>
          <w:lang w:val="de-DE"/>
        </w:rPr>
      </w:pPr>
    </w:p>
    <w:p w14:paraId="722400A9" w14:textId="77777777" w:rsidR="000351BB" w:rsidRPr="00BA0762" w:rsidRDefault="000351BB" w:rsidP="004629B4">
      <w:pPr>
        <w:rPr>
          <w:rFonts w:ascii="Roboto Slab" w:hAnsi="Roboto Slab"/>
          <w:sz w:val="18"/>
          <w:szCs w:val="18"/>
          <w:lang w:val="de-DE"/>
        </w:rPr>
      </w:pPr>
    </w:p>
    <w:p w14:paraId="5ABFC517" w14:textId="77777777" w:rsidR="000351BB" w:rsidRPr="00BA0762" w:rsidRDefault="000351BB" w:rsidP="004629B4">
      <w:pPr>
        <w:rPr>
          <w:rFonts w:ascii="Roboto Slab" w:hAnsi="Roboto Slab"/>
          <w:sz w:val="18"/>
          <w:szCs w:val="18"/>
          <w:lang w:val="de-DE"/>
        </w:rPr>
      </w:pPr>
    </w:p>
    <w:p w14:paraId="2B6A376A" w14:textId="77777777" w:rsidR="000351BB" w:rsidRPr="00BA0762" w:rsidRDefault="000351BB" w:rsidP="004629B4">
      <w:pPr>
        <w:rPr>
          <w:rFonts w:ascii="Roboto Slab" w:hAnsi="Roboto Slab"/>
          <w:sz w:val="18"/>
          <w:szCs w:val="18"/>
          <w:lang w:val="de-DE"/>
        </w:rPr>
      </w:pPr>
    </w:p>
    <w:p w14:paraId="41560FCF" w14:textId="77777777" w:rsidR="000351BB" w:rsidRPr="00BA0762" w:rsidRDefault="000351BB" w:rsidP="004629B4">
      <w:pPr>
        <w:rPr>
          <w:rFonts w:ascii="Roboto Slab" w:hAnsi="Roboto Slab"/>
          <w:sz w:val="18"/>
          <w:szCs w:val="18"/>
          <w:lang w:val="de-DE"/>
        </w:rPr>
      </w:pPr>
    </w:p>
    <w:p w14:paraId="01925445" w14:textId="77777777" w:rsidR="000351BB" w:rsidRPr="00BA0762" w:rsidRDefault="000351BB" w:rsidP="004629B4">
      <w:pPr>
        <w:rPr>
          <w:rFonts w:ascii="Roboto Slab" w:hAnsi="Roboto Slab"/>
          <w:sz w:val="18"/>
          <w:szCs w:val="18"/>
          <w:lang w:val="de-DE"/>
        </w:rPr>
      </w:pPr>
    </w:p>
    <w:p w14:paraId="4C492EAA" w14:textId="77777777" w:rsidR="000351BB" w:rsidRPr="00BA0762" w:rsidRDefault="000351BB" w:rsidP="004629B4">
      <w:pPr>
        <w:rPr>
          <w:rFonts w:ascii="Roboto Slab" w:hAnsi="Roboto Slab"/>
          <w:sz w:val="18"/>
          <w:szCs w:val="18"/>
          <w:lang w:val="de-DE"/>
        </w:rPr>
      </w:pPr>
    </w:p>
    <w:p w14:paraId="64C79B88" w14:textId="77777777" w:rsidR="000351BB" w:rsidRPr="00BA0762" w:rsidRDefault="000351BB" w:rsidP="004629B4">
      <w:pPr>
        <w:rPr>
          <w:rFonts w:ascii="Roboto Slab" w:hAnsi="Roboto Slab"/>
          <w:sz w:val="18"/>
          <w:szCs w:val="18"/>
          <w:lang w:val="de-DE"/>
        </w:rPr>
      </w:pPr>
    </w:p>
    <w:p w14:paraId="09EF8F18" w14:textId="77777777" w:rsidR="000351BB" w:rsidRPr="00BA0762" w:rsidRDefault="000351BB" w:rsidP="004629B4">
      <w:pPr>
        <w:rPr>
          <w:rFonts w:ascii="Roboto Slab" w:hAnsi="Roboto Slab"/>
          <w:sz w:val="18"/>
          <w:szCs w:val="18"/>
          <w:lang w:val="de-DE"/>
        </w:rPr>
      </w:pPr>
    </w:p>
    <w:p w14:paraId="36D8287E" w14:textId="77777777" w:rsidR="000351BB" w:rsidRPr="00BA0762" w:rsidRDefault="000351BB" w:rsidP="004629B4">
      <w:pPr>
        <w:rPr>
          <w:rFonts w:ascii="Roboto Slab" w:hAnsi="Roboto Slab"/>
          <w:sz w:val="18"/>
          <w:szCs w:val="18"/>
          <w:lang w:val="de-DE"/>
        </w:rPr>
      </w:pPr>
    </w:p>
    <w:p w14:paraId="253197CD" w14:textId="77777777" w:rsidR="000351BB" w:rsidRPr="00BA0762" w:rsidRDefault="000351BB" w:rsidP="004629B4">
      <w:pPr>
        <w:rPr>
          <w:rFonts w:ascii="Roboto Slab" w:hAnsi="Roboto Slab"/>
          <w:sz w:val="18"/>
          <w:szCs w:val="18"/>
          <w:lang w:val="de-DE"/>
        </w:rPr>
      </w:pPr>
    </w:p>
    <w:p w14:paraId="66ED16CF" w14:textId="77777777" w:rsidR="000351BB" w:rsidRPr="00BA0762" w:rsidRDefault="000351BB" w:rsidP="004629B4">
      <w:pPr>
        <w:rPr>
          <w:rFonts w:ascii="Roboto Slab" w:hAnsi="Roboto Slab"/>
          <w:sz w:val="18"/>
          <w:szCs w:val="18"/>
          <w:lang w:val="de-DE"/>
        </w:rPr>
      </w:pPr>
    </w:p>
    <w:p w14:paraId="41069419" w14:textId="77777777" w:rsidR="000351BB" w:rsidRPr="00BA0762" w:rsidRDefault="000351BB" w:rsidP="004629B4">
      <w:pPr>
        <w:rPr>
          <w:rFonts w:ascii="Roboto Slab" w:hAnsi="Roboto Slab"/>
          <w:sz w:val="18"/>
          <w:szCs w:val="18"/>
          <w:lang w:val="de-DE"/>
        </w:rPr>
      </w:pPr>
    </w:p>
    <w:p w14:paraId="3B3E6687" w14:textId="77777777" w:rsidR="000351BB" w:rsidRPr="00BA0762" w:rsidRDefault="000351BB" w:rsidP="004629B4">
      <w:pPr>
        <w:rPr>
          <w:rFonts w:ascii="Roboto Slab" w:hAnsi="Roboto Slab"/>
          <w:sz w:val="18"/>
          <w:szCs w:val="18"/>
          <w:lang w:val="de-DE"/>
        </w:rPr>
      </w:pPr>
    </w:p>
    <w:p w14:paraId="0FC47AC6" w14:textId="77777777" w:rsidR="000351BB" w:rsidRPr="00BA0762" w:rsidRDefault="000351BB" w:rsidP="004629B4">
      <w:pPr>
        <w:rPr>
          <w:rFonts w:ascii="Roboto Slab" w:hAnsi="Roboto Slab"/>
          <w:sz w:val="18"/>
          <w:szCs w:val="18"/>
          <w:lang w:val="de-DE"/>
        </w:rPr>
      </w:pPr>
    </w:p>
    <w:p w14:paraId="3BF8D189" w14:textId="77777777" w:rsidR="000351BB" w:rsidRPr="00BA0762" w:rsidRDefault="000351BB" w:rsidP="004629B4">
      <w:pPr>
        <w:rPr>
          <w:rFonts w:ascii="Roboto Slab" w:hAnsi="Roboto Slab"/>
          <w:sz w:val="18"/>
          <w:szCs w:val="18"/>
          <w:lang w:val="de-DE"/>
        </w:rPr>
      </w:pPr>
    </w:p>
    <w:p w14:paraId="223C8961" w14:textId="725B0E26" w:rsidR="000351BB" w:rsidRPr="00BA0762" w:rsidRDefault="000351BB" w:rsidP="000351BB">
      <w:pPr>
        <w:pStyle w:val="Default"/>
        <w:rPr>
          <w:rFonts w:ascii="Roboto Slab" w:hAnsi="Roboto Slab" w:cs="Calibri"/>
          <w:b/>
          <w:bCs/>
          <w:sz w:val="18"/>
          <w:szCs w:val="18"/>
          <w:lang w:val="fr-FR"/>
        </w:rPr>
      </w:pPr>
      <w:r w:rsidRPr="00BA0762">
        <w:rPr>
          <w:rFonts w:ascii="Roboto Slab" w:hAnsi="Roboto Slab" w:cs="Calibri"/>
          <w:b/>
          <w:bCs/>
          <w:sz w:val="18"/>
          <w:szCs w:val="18"/>
          <w:lang w:val="fr-FR"/>
        </w:rPr>
        <w:t>Pag. 1 / 2</w:t>
      </w:r>
    </w:p>
    <w:p w14:paraId="59874009" w14:textId="538B4E02" w:rsidR="004629B4" w:rsidRPr="00BA0762" w:rsidRDefault="004629B4" w:rsidP="004629B4">
      <w:pPr>
        <w:rPr>
          <w:rFonts w:ascii="Roboto Slab" w:hAnsi="Roboto Slab"/>
          <w:sz w:val="18"/>
          <w:szCs w:val="18"/>
          <w:lang w:val="de-DE"/>
        </w:rPr>
      </w:pPr>
      <w:proofErr w:type="spellStart"/>
      <w:r w:rsidRPr="00BA0762">
        <w:rPr>
          <w:rFonts w:ascii="Roboto Slab" w:hAnsi="Roboto Slab"/>
          <w:sz w:val="18"/>
          <w:szCs w:val="18"/>
          <w:lang w:val="de-DE"/>
        </w:rPr>
        <w:t>Yabu</w:t>
      </w:r>
      <w:proofErr w:type="spellEnd"/>
      <w:r w:rsidRPr="00BA0762">
        <w:rPr>
          <w:rFonts w:ascii="Roboto Slab" w:hAnsi="Roboto Slab"/>
          <w:sz w:val="18"/>
          <w:szCs w:val="18"/>
          <w:lang w:val="de-DE"/>
        </w:rPr>
        <w:t xml:space="preserve"> Pushelberg ließ</w:t>
      </w:r>
      <w:r w:rsidR="00EF3890" w:rsidRPr="00BA0762">
        <w:rPr>
          <w:rFonts w:ascii="Roboto Slab" w:hAnsi="Roboto Slab"/>
          <w:sz w:val="18"/>
          <w:szCs w:val="18"/>
          <w:lang w:val="de-DE"/>
        </w:rPr>
        <w:t>en</w:t>
      </w:r>
      <w:r w:rsidRPr="00BA0762">
        <w:rPr>
          <w:rFonts w:ascii="Roboto Slab" w:hAnsi="Roboto Slab"/>
          <w:sz w:val="18"/>
          <w:szCs w:val="18"/>
          <w:lang w:val="de-DE"/>
        </w:rPr>
        <w:t xml:space="preserve"> sich von </w:t>
      </w:r>
      <w:proofErr w:type="spellStart"/>
      <w:r w:rsidRPr="00BA0762">
        <w:rPr>
          <w:rFonts w:ascii="Roboto Slab" w:hAnsi="Roboto Slab"/>
          <w:sz w:val="18"/>
          <w:szCs w:val="18"/>
          <w:lang w:val="de-DE"/>
        </w:rPr>
        <w:t>Fantinis</w:t>
      </w:r>
      <w:proofErr w:type="spellEnd"/>
      <w:r w:rsidRPr="00BA0762">
        <w:rPr>
          <w:rFonts w:ascii="Roboto Slab" w:hAnsi="Roboto Slab"/>
          <w:sz w:val="18"/>
          <w:szCs w:val="18"/>
          <w:lang w:val="de-DE"/>
        </w:rPr>
        <w:t xml:space="preserve"> Heimat am </w:t>
      </w:r>
      <w:proofErr w:type="spellStart"/>
      <w:r w:rsidRPr="00BA0762">
        <w:rPr>
          <w:rFonts w:ascii="Roboto Slab" w:hAnsi="Roboto Slab"/>
          <w:sz w:val="18"/>
          <w:szCs w:val="18"/>
          <w:lang w:val="de-DE"/>
        </w:rPr>
        <w:t>Ortasee</w:t>
      </w:r>
      <w:proofErr w:type="spellEnd"/>
      <w:r w:rsidRPr="00BA0762">
        <w:rPr>
          <w:rFonts w:ascii="Roboto Slab" w:hAnsi="Roboto Slab"/>
          <w:sz w:val="18"/>
          <w:szCs w:val="18"/>
          <w:lang w:val="de-DE"/>
        </w:rPr>
        <w:t xml:space="preserve"> in Norditalien inspirieren: „Der </w:t>
      </w:r>
      <w:proofErr w:type="spellStart"/>
      <w:r w:rsidRPr="00BA0762">
        <w:rPr>
          <w:rFonts w:ascii="Roboto Slab" w:hAnsi="Roboto Slab"/>
          <w:sz w:val="18"/>
          <w:szCs w:val="18"/>
          <w:lang w:val="de-DE"/>
        </w:rPr>
        <w:t>Ortasee</w:t>
      </w:r>
      <w:proofErr w:type="spellEnd"/>
      <w:r w:rsidRPr="00BA0762">
        <w:rPr>
          <w:rFonts w:ascii="Roboto Slab" w:hAnsi="Roboto Slab"/>
          <w:sz w:val="18"/>
          <w:szCs w:val="18"/>
          <w:lang w:val="de-DE"/>
        </w:rPr>
        <w:t xml:space="preserve"> ist bekannt für seine romantische Landschaft und Gelassenheit. Wir wollten die Essenz des Sees als ruhigen Rückzugsort nachempfinden und gleichzeitig eine Hommage an die Kühnheit des kreativen Blickwinkels von Fantini als Meister der Armaturenherstellung darstellen."</w:t>
      </w:r>
    </w:p>
    <w:p w14:paraId="43AC5088" w14:textId="75C0F54D" w:rsidR="004629B4" w:rsidRPr="00BA0762" w:rsidRDefault="004629B4" w:rsidP="004629B4">
      <w:pPr>
        <w:rPr>
          <w:rFonts w:ascii="Roboto Slab" w:hAnsi="Roboto Slab"/>
          <w:sz w:val="18"/>
          <w:szCs w:val="18"/>
          <w:lang w:val="de-DE"/>
        </w:rPr>
      </w:pPr>
      <w:r w:rsidRPr="00BA0762">
        <w:rPr>
          <w:rFonts w:ascii="Roboto Slab" w:hAnsi="Roboto Slab"/>
          <w:sz w:val="18"/>
          <w:szCs w:val="18"/>
          <w:lang w:val="de-DE"/>
        </w:rPr>
        <w:lastRenderedPageBreak/>
        <w:t xml:space="preserve">In der Obhut des Designteams von </w:t>
      </w:r>
      <w:proofErr w:type="spellStart"/>
      <w:r w:rsidRPr="00BA0762">
        <w:rPr>
          <w:rFonts w:ascii="Roboto Slab" w:hAnsi="Roboto Slab"/>
          <w:sz w:val="18"/>
          <w:szCs w:val="18"/>
          <w:lang w:val="de-DE"/>
        </w:rPr>
        <w:t>Yabu</w:t>
      </w:r>
      <w:proofErr w:type="spellEnd"/>
      <w:r w:rsidRPr="00BA0762">
        <w:rPr>
          <w:rFonts w:ascii="Roboto Slab" w:hAnsi="Roboto Slab"/>
          <w:sz w:val="18"/>
          <w:szCs w:val="18"/>
          <w:lang w:val="de-DE"/>
        </w:rPr>
        <w:t xml:space="preserve"> Pushelberg, wurde die Kraft eines Tages auf dem kristallklaren Wasser zur Geschichte von </w:t>
      </w:r>
      <w:proofErr w:type="spellStart"/>
      <w:r w:rsidRPr="00BA0762">
        <w:rPr>
          <w:rFonts w:ascii="Roboto Slab" w:hAnsi="Roboto Slab"/>
          <w:sz w:val="18"/>
          <w:szCs w:val="18"/>
          <w:lang w:val="de-DE"/>
        </w:rPr>
        <w:t>Sailing</w:t>
      </w:r>
      <w:proofErr w:type="spellEnd"/>
      <w:r w:rsidRPr="00BA0762">
        <w:rPr>
          <w:rFonts w:ascii="Roboto Slab" w:hAnsi="Roboto Slab"/>
          <w:sz w:val="18"/>
          <w:szCs w:val="18"/>
          <w:lang w:val="de-DE"/>
        </w:rPr>
        <w:t>. Das Ergebnis ist die Verwandlung eines funktionalen Marineprodukts in eine absolut elegante Armaturenkollektion, die im Badezimmer flotte Akzente setzt. Ob in</w:t>
      </w:r>
      <w:r w:rsidR="00EF3890" w:rsidRPr="00BA0762">
        <w:rPr>
          <w:rFonts w:ascii="Roboto Slab" w:hAnsi="Roboto Slab"/>
          <w:sz w:val="18"/>
          <w:szCs w:val="18"/>
          <w:lang w:val="de-DE"/>
        </w:rPr>
        <w:t xml:space="preserve"> </w:t>
      </w:r>
      <w:r w:rsidRPr="00BA0762">
        <w:rPr>
          <w:rFonts w:ascii="Roboto Slab" w:hAnsi="Roboto Slab"/>
          <w:sz w:val="18"/>
          <w:szCs w:val="18"/>
          <w:lang w:val="de-DE"/>
        </w:rPr>
        <w:t xml:space="preserve">Unternehmen, im Gastgewerbe oder zu Hause – </w:t>
      </w:r>
      <w:proofErr w:type="spellStart"/>
      <w:r w:rsidRPr="00BA0762">
        <w:rPr>
          <w:rFonts w:ascii="Roboto Slab" w:hAnsi="Roboto Slab"/>
          <w:sz w:val="18"/>
          <w:szCs w:val="18"/>
          <w:lang w:val="de-DE"/>
        </w:rPr>
        <w:t>Sailing</w:t>
      </w:r>
      <w:proofErr w:type="spellEnd"/>
      <w:r w:rsidRPr="00BA0762">
        <w:rPr>
          <w:rFonts w:ascii="Roboto Slab" w:hAnsi="Roboto Slab"/>
          <w:sz w:val="18"/>
          <w:szCs w:val="18"/>
          <w:lang w:val="de-DE"/>
        </w:rPr>
        <w:t xml:space="preserve"> bereichert den zweckmäßigen Sanitärraum mit zeitloser Raffinesse. Die Serie vereint nahtlos die unbeschwerte Art der Studiogründer George </w:t>
      </w:r>
      <w:proofErr w:type="spellStart"/>
      <w:r w:rsidRPr="00BA0762">
        <w:rPr>
          <w:rFonts w:ascii="Roboto Slab" w:hAnsi="Roboto Slab"/>
          <w:sz w:val="18"/>
          <w:szCs w:val="18"/>
          <w:lang w:val="de-DE"/>
        </w:rPr>
        <w:t>Yabu</w:t>
      </w:r>
      <w:proofErr w:type="spellEnd"/>
      <w:r w:rsidRPr="00BA0762">
        <w:rPr>
          <w:rFonts w:ascii="Roboto Slab" w:hAnsi="Roboto Slab"/>
          <w:sz w:val="18"/>
          <w:szCs w:val="18"/>
          <w:lang w:val="de-DE"/>
        </w:rPr>
        <w:t xml:space="preserve"> und Glenn Pushelberg mit dem kraftvollen Design, das hinter </w:t>
      </w:r>
      <w:proofErr w:type="spellStart"/>
      <w:r w:rsidRPr="00BA0762">
        <w:rPr>
          <w:rFonts w:ascii="Roboto Slab" w:hAnsi="Roboto Slab"/>
          <w:sz w:val="18"/>
          <w:szCs w:val="18"/>
          <w:lang w:val="de-DE"/>
        </w:rPr>
        <w:t>Fantinis</w:t>
      </w:r>
      <w:proofErr w:type="spellEnd"/>
      <w:r w:rsidRPr="00BA0762">
        <w:rPr>
          <w:rFonts w:ascii="Roboto Slab" w:hAnsi="Roboto Slab"/>
          <w:sz w:val="18"/>
          <w:szCs w:val="18"/>
          <w:lang w:val="de-DE"/>
        </w:rPr>
        <w:t xml:space="preserve"> außergewöhnlichem Portfolio steht. </w:t>
      </w:r>
    </w:p>
    <w:p w14:paraId="704AEA47" w14:textId="77777777" w:rsidR="004629B4" w:rsidRPr="00BA0762" w:rsidRDefault="004629B4">
      <w:pPr>
        <w:rPr>
          <w:rFonts w:ascii="Roboto Slab" w:eastAsia="Calibri" w:hAnsi="Roboto Slab" w:cs="Calibri"/>
          <w:sz w:val="18"/>
          <w:szCs w:val="18"/>
          <w:highlight w:val="white"/>
          <w:lang w:val="de-DE"/>
        </w:rPr>
      </w:pPr>
    </w:p>
    <w:p w14:paraId="3D402A69" w14:textId="2A3AC23D" w:rsidR="00320347" w:rsidRPr="00BA0762" w:rsidRDefault="00320347" w:rsidP="004629B4">
      <w:pPr>
        <w:rPr>
          <w:rFonts w:ascii="Roboto Slab" w:hAnsi="Roboto Slab"/>
          <w:b/>
          <w:bCs/>
          <w:sz w:val="18"/>
          <w:szCs w:val="18"/>
          <w:lang w:val="de-DE"/>
        </w:rPr>
      </w:pPr>
      <w:r w:rsidRPr="00BA0762">
        <w:rPr>
          <w:rFonts w:ascii="Roboto Slab" w:hAnsi="Roboto Slab"/>
          <w:b/>
          <w:bCs/>
          <w:sz w:val="18"/>
          <w:szCs w:val="18"/>
          <w:lang w:val="de-DE"/>
        </w:rPr>
        <w:t xml:space="preserve">Über Fantini </w:t>
      </w:r>
    </w:p>
    <w:p w14:paraId="49BC0929" w14:textId="7BFAF69A" w:rsidR="00BD4D67" w:rsidRPr="00BA0762" w:rsidRDefault="004629B4" w:rsidP="000351BB">
      <w:pPr>
        <w:rPr>
          <w:rFonts w:ascii="Roboto Slab" w:hAnsi="Roboto Slab"/>
          <w:sz w:val="18"/>
          <w:szCs w:val="18"/>
          <w:lang w:val="de-DE"/>
        </w:rPr>
      </w:pPr>
      <w:r w:rsidRPr="00BA0762">
        <w:rPr>
          <w:rFonts w:ascii="Roboto Slab" w:hAnsi="Roboto Slab"/>
          <w:sz w:val="18"/>
          <w:szCs w:val="18"/>
          <w:lang w:val="de-DE"/>
        </w:rPr>
        <w:t xml:space="preserve">Fantini wurde 1946 von den Brüdern Giovanni und </w:t>
      </w:r>
      <w:proofErr w:type="spellStart"/>
      <w:r w:rsidRPr="00BA0762">
        <w:rPr>
          <w:rFonts w:ascii="Roboto Slab" w:hAnsi="Roboto Slab"/>
          <w:sz w:val="18"/>
          <w:szCs w:val="18"/>
          <w:lang w:val="de-DE"/>
        </w:rPr>
        <w:t>Ersilio</w:t>
      </w:r>
      <w:proofErr w:type="spellEnd"/>
      <w:r w:rsidRPr="00BA0762">
        <w:rPr>
          <w:rFonts w:ascii="Roboto Slab" w:hAnsi="Roboto Slab"/>
          <w:sz w:val="18"/>
          <w:szCs w:val="18"/>
          <w:lang w:val="de-DE"/>
        </w:rPr>
        <w:t xml:space="preserve"> gegründet und verströmt von jeher eine Kraft von kreativer Intensität, die handwerkliches Können mit industrieller Technologie verbindet. Seit mehr als sechzig Jahren produziert Fantini innovative Produkte mit einem tiefgründigen Interesse an ethischen Herstellungs- und Produktionsmethoden – stets inspiriert von der Form, den Eigenschaften und den Anwendungen des Wassers, das die Firma umgibt. Fantini-Designs sind zu einem internationalen Maßstab in der Entwicklung des Küchen- und Baddesigns geworden, was durch die Zusammenarbeit mit den besten Designern und kreativen Kräften unterstrichen wird. Das Unternehmen hat im Laufe der Jahre große technologische Fortschritte durch Forschung gemacht, die zu immer anspruchsvolleren und hochwertigeren Produkte geführt haben, die ihm eine internationale Anerkennung eingebracht haben.</w:t>
      </w:r>
    </w:p>
    <w:p w14:paraId="4DB83F63" w14:textId="77777777" w:rsidR="00BD4D67" w:rsidRPr="00BA0762" w:rsidRDefault="00BD4D67">
      <w:pPr>
        <w:shd w:val="clear" w:color="auto" w:fill="FFFFFF"/>
        <w:spacing w:line="240" w:lineRule="auto"/>
        <w:rPr>
          <w:rFonts w:ascii="Roboto Slab" w:eastAsia="Calibri" w:hAnsi="Roboto Slab" w:cs="Calibri"/>
          <w:b/>
          <w:sz w:val="18"/>
          <w:szCs w:val="18"/>
          <w:u w:val="single"/>
          <w:lang w:val="de-DE"/>
        </w:rPr>
      </w:pPr>
    </w:p>
    <w:p w14:paraId="014D917B" w14:textId="2B3A7082" w:rsidR="00BD4D67" w:rsidRPr="00BA0762" w:rsidRDefault="00DD1B54" w:rsidP="000351BB">
      <w:pPr>
        <w:outlineLvl w:val="0"/>
        <w:rPr>
          <w:rFonts w:ascii="Roboto Slab" w:hAnsi="Roboto Slab"/>
          <w:b/>
          <w:bCs/>
          <w:sz w:val="18"/>
          <w:szCs w:val="18"/>
          <w:lang w:val="de-DE"/>
        </w:rPr>
      </w:pPr>
      <w:r w:rsidRPr="00BA0762">
        <w:rPr>
          <w:rFonts w:ascii="Roboto Slab" w:hAnsi="Roboto Slab"/>
          <w:b/>
          <w:bCs/>
          <w:sz w:val="18"/>
          <w:szCs w:val="18"/>
          <w:lang w:val="de-DE"/>
        </w:rPr>
        <w:t>Über</w:t>
      </w:r>
      <w:r w:rsidR="004629B4" w:rsidRPr="00BA0762">
        <w:rPr>
          <w:rFonts w:ascii="Roboto Slab" w:hAnsi="Roboto Slab"/>
          <w:b/>
          <w:bCs/>
          <w:sz w:val="18"/>
          <w:szCs w:val="18"/>
          <w:lang w:val="de-DE"/>
        </w:rPr>
        <w:t xml:space="preserve"> </w:t>
      </w:r>
      <w:proofErr w:type="spellStart"/>
      <w:r w:rsidR="004629B4" w:rsidRPr="00BA0762">
        <w:rPr>
          <w:rFonts w:ascii="Roboto Slab" w:hAnsi="Roboto Slab"/>
          <w:b/>
          <w:bCs/>
          <w:sz w:val="18"/>
          <w:szCs w:val="18"/>
          <w:lang w:val="de-DE"/>
        </w:rPr>
        <w:t>Yabu</w:t>
      </w:r>
      <w:proofErr w:type="spellEnd"/>
      <w:r w:rsidR="004629B4" w:rsidRPr="00BA0762">
        <w:rPr>
          <w:rFonts w:ascii="Roboto Slab" w:hAnsi="Roboto Slab"/>
          <w:b/>
          <w:bCs/>
          <w:sz w:val="18"/>
          <w:szCs w:val="18"/>
          <w:lang w:val="de-DE"/>
        </w:rPr>
        <w:t xml:space="preserve"> Pushelberg</w:t>
      </w:r>
      <w:bookmarkStart w:id="0" w:name="_d5rlcbumizv8" w:colFirst="0" w:colLast="0"/>
      <w:bookmarkEnd w:id="0"/>
    </w:p>
    <w:p w14:paraId="3C938740" w14:textId="076B9209" w:rsidR="00C564E1" w:rsidRPr="00BA0762" w:rsidRDefault="009F4741" w:rsidP="00C564E1">
      <w:pPr>
        <w:rPr>
          <w:rFonts w:ascii="Roboto Slab" w:hAnsi="Roboto Slab"/>
          <w:sz w:val="18"/>
          <w:szCs w:val="18"/>
          <w:lang w:val="de-DE"/>
        </w:rPr>
      </w:pPr>
      <w:proofErr w:type="spellStart"/>
      <w:r w:rsidRPr="00BA0762">
        <w:rPr>
          <w:rFonts w:ascii="Roboto Slab" w:hAnsi="Roboto Slab"/>
          <w:sz w:val="18"/>
          <w:szCs w:val="18"/>
          <w:lang w:val="de-DE"/>
        </w:rPr>
        <w:t>Yabu</w:t>
      </w:r>
      <w:proofErr w:type="spellEnd"/>
      <w:r w:rsidRPr="00BA0762">
        <w:rPr>
          <w:rFonts w:ascii="Roboto Slab" w:hAnsi="Roboto Slab"/>
          <w:sz w:val="18"/>
          <w:szCs w:val="18"/>
          <w:lang w:val="de-DE"/>
        </w:rPr>
        <w:t xml:space="preserve"> Pushelberg repräsentiert eine ganzheitliche Design-Agentur, die sich der Gestaltung von außergewöhnlichen Erlebnissen und Markenidentität durch integrierte Ideenfindung, Design und Kuration widmet. Die Gründer George </w:t>
      </w:r>
      <w:proofErr w:type="spellStart"/>
      <w:r w:rsidRPr="00BA0762">
        <w:rPr>
          <w:rFonts w:ascii="Roboto Slab" w:hAnsi="Roboto Slab"/>
          <w:sz w:val="18"/>
          <w:szCs w:val="18"/>
          <w:lang w:val="de-DE"/>
        </w:rPr>
        <w:t>Yabu</w:t>
      </w:r>
      <w:proofErr w:type="spellEnd"/>
      <w:r w:rsidRPr="00BA0762">
        <w:rPr>
          <w:rFonts w:ascii="Roboto Slab" w:hAnsi="Roboto Slab"/>
          <w:sz w:val="18"/>
          <w:szCs w:val="18"/>
          <w:lang w:val="de-DE"/>
        </w:rPr>
        <w:t xml:space="preserve"> und Glenn Pushelberg haben sich mit ihrer beispiellosen Bedachtsamkeit, die ihre Arbeit seit 40 Jahren bestimmt, in allen Designdisziplinen maßgebend etabliert. Die </w:t>
      </w:r>
      <w:proofErr w:type="spellStart"/>
      <w:proofErr w:type="gramStart"/>
      <w:r w:rsidRPr="00BA0762">
        <w:rPr>
          <w:rFonts w:ascii="Roboto Slab" w:hAnsi="Roboto Slab"/>
          <w:sz w:val="18"/>
          <w:szCs w:val="18"/>
          <w:lang w:val="de-DE"/>
        </w:rPr>
        <w:t>Mitarbeiter:innen</w:t>
      </w:r>
      <w:proofErr w:type="spellEnd"/>
      <w:proofErr w:type="gramEnd"/>
      <w:r w:rsidRPr="00BA0762">
        <w:rPr>
          <w:rFonts w:ascii="Roboto Slab" w:hAnsi="Roboto Slab"/>
          <w:sz w:val="18"/>
          <w:szCs w:val="18"/>
          <w:lang w:val="de-DE"/>
        </w:rPr>
        <w:t xml:space="preserve"> in den Büros in Toronto und New York, die sich zunächst auf Innenraumdesign fokussierten, sind inzwischen spezialisiert auf die Themen Architektur, Landschaftsgestaltung, Inneneinrichtung, Beleuchtung, Textilien, Branding und Grafik. Dieser ganzheitliche Ansatz, gepaart mit kreativem Storytelling, hat </w:t>
      </w:r>
      <w:proofErr w:type="spellStart"/>
      <w:r w:rsidRPr="00BA0762">
        <w:rPr>
          <w:rFonts w:ascii="Roboto Slab" w:hAnsi="Roboto Slab"/>
          <w:sz w:val="18"/>
          <w:szCs w:val="18"/>
          <w:lang w:val="de-DE"/>
        </w:rPr>
        <w:t>Yabu</w:t>
      </w:r>
      <w:proofErr w:type="spellEnd"/>
      <w:r w:rsidRPr="00BA0762">
        <w:rPr>
          <w:rFonts w:ascii="Roboto Slab" w:hAnsi="Roboto Slab"/>
          <w:sz w:val="18"/>
          <w:szCs w:val="18"/>
          <w:lang w:val="de-DE"/>
        </w:rPr>
        <w:t xml:space="preserve"> Pushelberg zu einer erfolgreichen Kreativagentur gemacht, die</w:t>
      </w:r>
      <w:r w:rsidR="00180D14" w:rsidRPr="00BA0762">
        <w:rPr>
          <w:rFonts w:ascii="Roboto Slab" w:hAnsi="Roboto Slab"/>
          <w:sz w:val="18"/>
          <w:szCs w:val="18"/>
          <w:lang w:val="de-DE"/>
        </w:rPr>
        <w:t xml:space="preserve"> </w:t>
      </w:r>
      <w:r w:rsidRPr="00BA0762">
        <w:rPr>
          <w:rFonts w:ascii="Roboto Slab" w:hAnsi="Roboto Slab"/>
          <w:sz w:val="18"/>
          <w:szCs w:val="18"/>
          <w:lang w:val="de-DE"/>
        </w:rPr>
        <w:t>modernen Luxus a</w:t>
      </w:r>
      <w:r w:rsidR="00C564E1" w:rsidRPr="00BA0762">
        <w:rPr>
          <w:rFonts w:ascii="Roboto Slab" w:hAnsi="Roboto Slab"/>
          <w:sz w:val="18"/>
          <w:szCs w:val="18"/>
          <w:lang w:val="de-DE"/>
        </w:rPr>
        <w:t xml:space="preserve"> </w:t>
      </w:r>
      <w:proofErr w:type="spellStart"/>
      <w:r w:rsidR="00C564E1" w:rsidRPr="00BA0762">
        <w:rPr>
          <w:rFonts w:ascii="Roboto Slab" w:hAnsi="Roboto Slab"/>
          <w:sz w:val="18"/>
          <w:szCs w:val="18"/>
          <w:lang w:val="de-DE"/>
        </w:rPr>
        <w:t>neumann</w:t>
      </w:r>
      <w:proofErr w:type="spellEnd"/>
      <w:r w:rsidR="00C564E1" w:rsidRPr="00BA0762">
        <w:rPr>
          <w:rFonts w:ascii="Roboto Slab" w:hAnsi="Roboto Slab"/>
          <w:sz w:val="18"/>
          <w:szCs w:val="18"/>
          <w:lang w:val="de-DE"/>
        </w:rPr>
        <w:t xml:space="preserve"> </w:t>
      </w:r>
      <w:proofErr w:type="spellStart"/>
      <w:r w:rsidR="00C564E1" w:rsidRPr="00BA0762">
        <w:rPr>
          <w:rFonts w:ascii="Roboto Slab" w:hAnsi="Roboto Slab"/>
          <w:sz w:val="18"/>
          <w:szCs w:val="18"/>
          <w:lang w:val="de-DE"/>
        </w:rPr>
        <w:t>communication</w:t>
      </w:r>
      <w:proofErr w:type="spellEnd"/>
    </w:p>
    <w:p w14:paraId="316B0DA3" w14:textId="77777777" w:rsidR="00C564E1" w:rsidRPr="00BA0762" w:rsidRDefault="00C564E1" w:rsidP="00C564E1">
      <w:pPr>
        <w:rPr>
          <w:rFonts w:ascii="Roboto Slab" w:hAnsi="Roboto Slab"/>
          <w:sz w:val="18"/>
          <w:szCs w:val="18"/>
          <w:lang w:val="de-DE"/>
        </w:rPr>
      </w:pPr>
    </w:p>
    <w:p w14:paraId="07AD5791" w14:textId="77777777" w:rsidR="00C564E1" w:rsidRPr="00BA0762" w:rsidRDefault="00C564E1" w:rsidP="00C564E1">
      <w:pPr>
        <w:rPr>
          <w:rFonts w:ascii="Roboto Slab" w:hAnsi="Roboto Slab"/>
          <w:sz w:val="18"/>
          <w:szCs w:val="18"/>
          <w:lang w:val="de-DE"/>
        </w:rPr>
      </w:pPr>
    </w:p>
    <w:p w14:paraId="7A1507AB" w14:textId="77777777" w:rsidR="00C564E1" w:rsidRPr="00BA0762" w:rsidRDefault="00C564E1" w:rsidP="00C564E1">
      <w:pPr>
        <w:rPr>
          <w:rFonts w:ascii="Roboto Slab" w:hAnsi="Roboto Slab"/>
          <w:sz w:val="18"/>
          <w:szCs w:val="18"/>
          <w:lang w:val="de-DE"/>
        </w:rPr>
      </w:pPr>
    </w:p>
    <w:p w14:paraId="4B55BA81" w14:textId="77777777" w:rsidR="00C564E1" w:rsidRPr="00BA0762" w:rsidRDefault="00C564E1" w:rsidP="00C564E1">
      <w:pPr>
        <w:rPr>
          <w:rFonts w:ascii="Roboto Slab" w:hAnsi="Roboto Slab"/>
          <w:sz w:val="18"/>
          <w:szCs w:val="18"/>
          <w:lang w:val="de-DE"/>
        </w:rPr>
      </w:pPr>
    </w:p>
    <w:p w14:paraId="75D44DF6" w14:textId="77777777" w:rsidR="00C564E1" w:rsidRPr="00BA0762" w:rsidRDefault="00C564E1" w:rsidP="00C564E1">
      <w:pPr>
        <w:rPr>
          <w:rFonts w:ascii="Roboto Slab" w:hAnsi="Roboto Slab"/>
          <w:sz w:val="18"/>
          <w:szCs w:val="18"/>
          <w:lang w:val="de-DE"/>
        </w:rPr>
      </w:pPr>
    </w:p>
    <w:p w14:paraId="3755A01D" w14:textId="77777777" w:rsidR="000351BB" w:rsidRPr="00BA0762" w:rsidRDefault="000351BB" w:rsidP="00C564E1">
      <w:pPr>
        <w:outlineLvl w:val="0"/>
        <w:rPr>
          <w:rFonts w:ascii="Roboto Slab" w:hAnsi="Roboto Slab"/>
          <w:b/>
          <w:bCs/>
          <w:sz w:val="18"/>
          <w:szCs w:val="18"/>
          <w:lang w:val="de-DE"/>
        </w:rPr>
      </w:pPr>
    </w:p>
    <w:p w14:paraId="050D367A" w14:textId="77777777" w:rsidR="000351BB" w:rsidRPr="00BA0762" w:rsidRDefault="000351BB" w:rsidP="00C564E1">
      <w:pPr>
        <w:outlineLvl w:val="0"/>
        <w:rPr>
          <w:rFonts w:ascii="Roboto Slab" w:hAnsi="Roboto Slab"/>
          <w:b/>
          <w:bCs/>
          <w:sz w:val="18"/>
          <w:szCs w:val="18"/>
          <w:lang w:val="de-DE"/>
        </w:rPr>
      </w:pPr>
    </w:p>
    <w:p w14:paraId="192C82D0" w14:textId="6AEC4483" w:rsidR="00C564E1" w:rsidRPr="00BA0762" w:rsidRDefault="00C564E1" w:rsidP="00C564E1">
      <w:pPr>
        <w:outlineLvl w:val="0"/>
        <w:rPr>
          <w:rFonts w:ascii="Roboto Slab" w:hAnsi="Roboto Slab"/>
          <w:b/>
          <w:bCs/>
          <w:sz w:val="18"/>
          <w:szCs w:val="18"/>
          <w:lang w:val="de-DE"/>
        </w:rPr>
      </w:pPr>
      <w:r w:rsidRPr="00BA0762">
        <w:rPr>
          <w:rFonts w:ascii="Roboto Slab" w:hAnsi="Roboto Slab"/>
          <w:b/>
          <w:bCs/>
          <w:sz w:val="18"/>
          <w:szCs w:val="18"/>
          <w:lang w:val="de-DE"/>
        </w:rPr>
        <w:t>Pressekontakt</w:t>
      </w:r>
    </w:p>
    <w:p w14:paraId="771C0BE5" w14:textId="7E624FDD" w:rsidR="00C564E1" w:rsidRPr="00BA0762" w:rsidRDefault="00C564E1" w:rsidP="00C564E1">
      <w:pPr>
        <w:rPr>
          <w:rFonts w:ascii="Roboto Slab" w:hAnsi="Roboto Slab"/>
          <w:sz w:val="18"/>
          <w:szCs w:val="18"/>
          <w:lang w:val="de-DE"/>
        </w:rPr>
      </w:pPr>
      <w:r w:rsidRPr="00BA0762">
        <w:rPr>
          <w:rFonts w:ascii="Roboto Slab" w:hAnsi="Roboto Slab"/>
          <w:sz w:val="18"/>
          <w:szCs w:val="18"/>
          <w:lang w:val="de-DE"/>
        </w:rPr>
        <w:t>Neumann Communication</w:t>
      </w:r>
    </w:p>
    <w:p w14:paraId="02B87D5E" w14:textId="6CBFCF99" w:rsidR="00C564E1" w:rsidRPr="00BA0762" w:rsidRDefault="00C564E1" w:rsidP="00C564E1">
      <w:pPr>
        <w:rPr>
          <w:rFonts w:ascii="Roboto Slab" w:hAnsi="Roboto Slab"/>
          <w:sz w:val="18"/>
          <w:szCs w:val="18"/>
          <w:lang w:val="de-DE"/>
        </w:rPr>
      </w:pPr>
      <w:r w:rsidRPr="00BA0762">
        <w:rPr>
          <w:rFonts w:ascii="Roboto Slab" w:hAnsi="Roboto Slab"/>
          <w:sz w:val="18"/>
          <w:szCs w:val="18"/>
          <w:lang w:val="de-DE"/>
        </w:rPr>
        <w:t>Stephanie Klein und Jule Antoni</w:t>
      </w:r>
    </w:p>
    <w:p w14:paraId="7AAE2DD3" w14:textId="77777777" w:rsidR="00C564E1" w:rsidRPr="00BA0762" w:rsidRDefault="00C564E1" w:rsidP="00C564E1">
      <w:pPr>
        <w:rPr>
          <w:rFonts w:ascii="Roboto Slab" w:hAnsi="Roboto Slab"/>
          <w:sz w:val="18"/>
          <w:szCs w:val="18"/>
          <w:lang w:val="de-DE"/>
        </w:rPr>
      </w:pPr>
      <w:r w:rsidRPr="00BA0762">
        <w:rPr>
          <w:rFonts w:ascii="Roboto Slab" w:hAnsi="Roboto Slab"/>
          <w:sz w:val="18"/>
          <w:szCs w:val="18"/>
          <w:lang w:val="de-DE"/>
        </w:rPr>
        <w:t>Tel.: +49 (0) 221 913949-0</w:t>
      </w:r>
    </w:p>
    <w:p w14:paraId="5439E609" w14:textId="67B88C0F" w:rsidR="009F4741" w:rsidRPr="00BA0762" w:rsidRDefault="00C564E1" w:rsidP="009F4741">
      <w:pPr>
        <w:rPr>
          <w:rFonts w:ascii="Roboto Slab" w:hAnsi="Roboto Slab"/>
          <w:sz w:val="18"/>
          <w:szCs w:val="18"/>
          <w:lang w:val="de-DE"/>
        </w:rPr>
      </w:pPr>
      <w:r w:rsidRPr="00BA0762">
        <w:rPr>
          <w:rFonts w:ascii="Roboto Slab" w:hAnsi="Roboto Slab"/>
          <w:sz w:val="18"/>
          <w:szCs w:val="18"/>
          <w:lang w:val="de-DE"/>
        </w:rPr>
        <w:t xml:space="preserve">E-Mail: </w:t>
      </w:r>
      <w:hyperlink r:id="rId7" w:history="1">
        <w:r w:rsidR="000351BB" w:rsidRPr="00BA0762">
          <w:rPr>
            <w:rStyle w:val="Collegamentoipertestuale"/>
            <w:rFonts w:ascii="Roboto Slab" w:hAnsi="Roboto Slab"/>
            <w:sz w:val="18"/>
            <w:szCs w:val="18"/>
            <w:lang w:val="de-DE"/>
          </w:rPr>
          <w:t>fantini@neumann-communication.de</w:t>
        </w:r>
      </w:hyperlink>
    </w:p>
    <w:p w14:paraId="40CBDB46" w14:textId="2DE1F836" w:rsidR="000351BB" w:rsidRPr="00BA0762" w:rsidRDefault="000351BB" w:rsidP="009F4741">
      <w:pPr>
        <w:rPr>
          <w:rFonts w:ascii="Roboto Slab" w:hAnsi="Roboto Slab"/>
          <w:sz w:val="18"/>
          <w:szCs w:val="18"/>
          <w:lang w:val="de-DE"/>
        </w:rPr>
      </w:pPr>
    </w:p>
    <w:p w14:paraId="50FC0483" w14:textId="6F45E7B5" w:rsidR="000351BB" w:rsidRPr="00BA0762" w:rsidRDefault="000351BB" w:rsidP="009F4741">
      <w:pPr>
        <w:rPr>
          <w:rFonts w:ascii="Roboto Slab" w:hAnsi="Roboto Slab"/>
          <w:sz w:val="18"/>
          <w:szCs w:val="18"/>
          <w:lang w:val="de-DE"/>
        </w:rPr>
      </w:pPr>
    </w:p>
    <w:p w14:paraId="67D70DF4" w14:textId="403F2594" w:rsidR="000351BB" w:rsidRPr="00BA0762" w:rsidRDefault="000351BB" w:rsidP="009F4741">
      <w:pPr>
        <w:rPr>
          <w:rFonts w:ascii="Roboto Slab" w:hAnsi="Roboto Slab"/>
          <w:sz w:val="18"/>
          <w:szCs w:val="18"/>
          <w:lang w:val="de-DE"/>
        </w:rPr>
      </w:pPr>
    </w:p>
    <w:p w14:paraId="49DACAAE" w14:textId="1022C1D6" w:rsidR="000351BB" w:rsidRPr="00BA0762" w:rsidRDefault="000351BB" w:rsidP="000351BB">
      <w:pPr>
        <w:jc w:val="right"/>
        <w:rPr>
          <w:rFonts w:ascii="Roboto Slab" w:hAnsi="Roboto Slab" w:cs="Calibri"/>
          <w:sz w:val="18"/>
          <w:szCs w:val="18"/>
          <w:lang w:val="it-IT"/>
        </w:rPr>
      </w:pPr>
      <w:r w:rsidRPr="00BA0762">
        <w:rPr>
          <w:rFonts w:ascii="Roboto Slab" w:hAnsi="Roboto Slab" w:cs="Calibri"/>
          <w:sz w:val="18"/>
          <w:szCs w:val="18"/>
          <w:lang w:val="it-IT"/>
        </w:rPr>
        <w:t xml:space="preserve">    </w:t>
      </w:r>
    </w:p>
    <w:p w14:paraId="69DD76EF" w14:textId="7028A5A9" w:rsidR="000351BB" w:rsidRPr="00BA0762" w:rsidRDefault="000351BB" w:rsidP="000351BB">
      <w:pPr>
        <w:jc w:val="right"/>
        <w:rPr>
          <w:rFonts w:ascii="Roboto Slab" w:hAnsi="Roboto Slab" w:cs="Calibri"/>
          <w:sz w:val="18"/>
          <w:szCs w:val="18"/>
          <w:lang w:val="it-IT"/>
        </w:rPr>
      </w:pPr>
    </w:p>
    <w:p w14:paraId="3252FE68" w14:textId="34F69E18" w:rsidR="000351BB" w:rsidRPr="00BA0762" w:rsidRDefault="000351BB" w:rsidP="000351BB">
      <w:pPr>
        <w:jc w:val="right"/>
        <w:rPr>
          <w:rFonts w:ascii="Roboto Slab" w:hAnsi="Roboto Slab" w:cs="Calibri"/>
          <w:sz w:val="18"/>
          <w:szCs w:val="18"/>
          <w:lang w:val="it-IT"/>
        </w:rPr>
      </w:pPr>
    </w:p>
    <w:p w14:paraId="741BCF0A" w14:textId="77777777" w:rsidR="000351BB" w:rsidRPr="00BA0762" w:rsidRDefault="000351BB" w:rsidP="000351BB">
      <w:pPr>
        <w:jc w:val="right"/>
        <w:rPr>
          <w:rFonts w:ascii="Roboto Slab" w:hAnsi="Roboto Slab" w:cs="Calibri"/>
          <w:sz w:val="18"/>
          <w:szCs w:val="18"/>
          <w:lang w:val="it-IT"/>
        </w:rPr>
      </w:pPr>
    </w:p>
    <w:p w14:paraId="699E5172" w14:textId="77777777" w:rsidR="000351BB" w:rsidRPr="00BA0762" w:rsidRDefault="000351BB" w:rsidP="000351BB">
      <w:pPr>
        <w:widowControl w:val="0"/>
        <w:autoSpaceDE w:val="0"/>
        <w:autoSpaceDN w:val="0"/>
        <w:adjustRightInd w:val="0"/>
        <w:rPr>
          <w:rFonts w:ascii="Roboto Slab" w:hAnsi="Roboto Slab" w:cs="Roboto Slab Regular"/>
          <w:color w:val="202322"/>
          <w:sz w:val="18"/>
          <w:szCs w:val="18"/>
          <w:lang w:val="it-IT"/>
        </w:rPr>
      </w:pPr>
      <w:r w:rsidRPr="00BA0762">
        <w:rPr>
          <w:rFonts w:ascii="Roboto Slab" w:hAnsi="Roboto Slab" w:cs="Roboto Slab Regular"/>
          <w:b/>
          <w:color w:val="202322"/>
          <w:sz w:val="18"/>
          <w:szCs w:val="18"/>
          <w:lang w:val="it-IT"/>
        </w:rPr>
        <w:t xml:space="preserve">Fratelli Fantini Spa - </w:t>
      </w:r>
      <w:r w:rsidRPr="00BA0762">
        <w:rPr>
          <w:rFonts w:ascii="Roboto Slab" w:hAnsi="Roboto Slab" w:cs="Roboto Slab Regular"/>
          <w:color w:val="202322"/>
          <w:sz w:val="18"/>
          <w:szCs w:val="18"/>
          <w:lang w:val="it-IT"/>
        </w:rPr>
        <w:t>via M. Buonarroti, 4 - 28010 Pella (NO) -</w:t>
      </w:r>
    </w:p>
    <w:p w14:paraId="519173BC" w14:textId="4147F56B" w:rsidR="000351BB" w:rsidRPr="00BA0762" w:rsidRDefault="000351BB" w:rsidP="000351BB">
      <w:pPr>
        <w:widowControl w:val="0"/>
        <w:autoSpaceDE w:val="0"/>
        <w:autoSpaceDN w:val="0"/>
        <w:adjustRightInd w:val="0"/>
        <w:rPr>
          <w:rFonts w:ascii="Roboto Slab" w:hAnsi="Roboto Slab" w:cs="Calibri"/>
          <w:sz w:val="18"/>
          <w:szCs w:val="18"/>
        </w:rPr>
      </w:pPr>
      <w:r w:rsidRPr="00BA0762">
        <w:rPr>
          <w:rFonts w:ascii="Roboto Slab" w:hAnsi="Roboto Slab" w:cs="Roboto Regular"/>
          <w:color w:val="434343"/>
          <w:sz w:val="18"/>
          <w:szCs w:val="18"/>
          <w:lang w:val="en-US"/>
        </w:rPr>
        <w:t xml:space="preserve">Ph. +39 0322 918411 </w:t>
      </w:r>
      <w:proofErr w:type="spellStart"/>
      <w:r w:rsidRPr="00BA0762">
        <w:rPr>
          <w:rFonts w:ascii="Roboto Slab" w:hAnsi="Roboto Slab" w:cs="Roboto Regular"/>
          <w:color w:val="434343"/>
          <w:sz w:val="18"/>
          <w:szCs w:val="18"/>
          <w:lang w:val="en-US"/>
        </w:rPr>
        <w:t>r.a.</w:t>
      </w:r>
      <w:proofErr w:type="spellEnd"/>
      <w:r w:rsidRPr="00BA0762">
        <w:rPr>
          <w:rFonts w:ascii="Roboto Slab" w:hAnsi="Roboto Slab" w:cs="Roboto Regular"/>
          <w:color w:val="434343"/>
          <w:sz w:val="18"/>
          <w:szCs w:val="18"/>
          <w:lang w:val="en-US"/>
        </w:rPr>
        <w:t xml:space="preserve"> - Fax +39 0322 969530 - </w:t>
      </w:r>
      <w:hyperlink r:id="rId8" w:history="1">
        <w:r w:rsidRPr="00BA0762">
          <w:rPr>
            <w:rFonts w:ascii="Roboto Slab" w:hAnsi="Roboto Slab" w:cs="Roboto Regular"/>
            <w:color w:val="434343"/>
            <w:sz w:val="18"/>
            <w:szCs w:val="18"/>
            <w:lang w:val="en-US"/>
          </w:rPr>
          <w:t>fantini@fantini.it</w:t>
        </w:r>
      </w:hyperlink>
      <w:r w:rsidRPr="00BA0762">
        <w:rPr>
          <w:rFonts w:ascii="Roboto Slab" w:hAnsi="Roboto Slab"/>
          <w:sz w:val="18"/>
          <w:szCs w:val="18"/>
          <w:lang w:val="en-US"/>
        </w:rPr>
        <w:t xml:space="preserve"> - www.fantini.it </w:t>
      </w:r>
    </w:p>
    <w:sectPr w:rsidR="000351BB" w:rsidRPr="00BA0762" w:rsidSect="00C564E1">
      <w:pgSz w:w="12240" w:h="15840"/>
      <w:pgMar w:top="1146"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Roboto Slab">
    <w:panose1 w:val="00000000000000000000"/>
    <w:charset w:val="00"/>
    <w:family w:val="auto"/>
    <w:pitch w:val="variable"/>
    <w:sig w:usb0="200002FF" w:usb1="0000005B" w:usb2="00000020" w:usb3="00000000" w:csb0="0000019F" w:csb1="00000000"/>
  </w:font>
  <w:font w:name="Roboto Slab Regular">
    <w:panose1 w:val="00000000000000000000"/>
    <w:charset w:val="00"/>
    <w:family w:val="auto"/>
    <w:pitch w:val="variable"/>
    <w:sig w:usb0="E00002FF" w:usb1="5000205B" w:usb2="00000020" w:usb3="00000000" w:csb0="0000019F" w:csb1="00000000"/>
  </w:font>
  <w:font w:name="Roboto Regular">
    <w:altName w:val="Times New Roman"/>
    <w:charset w:val="00"/>
    <w:family w:val="auto"/>
    <w:pitch w:val="variable"/>
    <w:sig w:usb0="E00002EF" w:usb1="5000205B" w:usb2="0000002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D67"/>
    <w:rsid w:val="000351BB"/>
    <w:rsid w:val="00180D14"/>
    <w:rsid w:val="001E2B2F"/>
    <w:rsid w:val="00320347"/>
    <w:rsid w:val="004629B4"/>
    <w:rsid w:val="005E708E"/>
    <w:rsid w:val="009F4741"/>
    <w:rsid w:val="00BA0762"/>
    <w:rsid w:val="00BD4D67"/>
    <w:rsid w:val="00C348BB"/>
    <w:rsid w:val="00C564E1"/>
    <w:rsid w:val="00C74EA5"/>
    <w:rsid w:val="00DD1B54"/>
    <w:rsid w:val="00EF3890"/>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CFA9B"/>
  <w15:docId w15:val="{74600438-469F-442C-A755-737891E8C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character" w:styleId="Collegamentoipertestuale">
    <w:name w:val="Hyperlink"/>
    <w:basedOn w:val="Carpredefinitoparagrafo"/>
    <w:uiPriority w:val="99"/>
    <w:unhideWhenUsed/>
    <w:rsid w:val="00EF3890"/>
    <w:rPr>
      <w:color w:val="0000FF" w:themeColor="hyperlink"/>
      <w:u w:val="single"/>
    </w:rPr>
  </w:style>
  <w:style w:type="character" w:customStyle="1" w:styleId="Menzionenonrisolta1">
    <w:name w:val="Menzione non risolta1"/>
    <w:basedOn w:val="Carpredefinitoparagrafo"/>
    <w:uiPriority w:val="99"/>
    <w:semiHidden/>
    <w:unhideWhenUsed/>
    <w:rsid w:val="00EF3890"/>
    <w:rPr>
      <w:color w:val="605E5C"/>
      <w:shd w:val="clear" w:color="auto" w:fill="E1DFDD"/>
    </w:rPr>
  </w:style>
  <w:style w:type="table" w:styleId="Grigliatabella">
    <w:name w:val="Table Grid"/>
    <w:basedOn w:val="Tabellanormale"/>
    <w:uiPriority w:val="39"/>
    <w:rsid w:val="00EF389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351BB"/>
    <w:pPr>
      <w:autoSpaceDE w:val="0"/>
      <w:autoSpaceDN w:val="0"/>
      <w:adjustRightInd w:val="0"/>
      <w:spacing w:line="240" w:lineRule="auto"/>
    </w:pPr>
    <w:rPr>
      <w:rFonts w:eastAsiaTheme="minorHAnsi"/>
      <w:color w:val="000000"/>
      <w:sz w:val="24"/>
      <w:szCs w:val="24"/>
      <w:lang w:val="it-IT" w:eastAsia="en-US"/>
    </w:rPr>
  </w:style>
  <w:style w:type="character" w:styleId="Menzionenonrisolta">
    <w:name w:val="Unresolved Mention"/>
    <w:basedOn w:val="Carpredefinitoparagrafo"/>
    <w:uiPriority w:val="99"/>
    <w:rsid w:val="000351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fantini@fantini.it" TargetMode="External"/><Relationship Id="rId3" Type="http://schemas.openxmlformats.org/officeDocument/2006/relationships/webSettings" Target="webSettings.xml"/><Relationship Id="rId7" Type="http://schemas.openxmlformats.org/officeDocument/2006/relationships/hyperlink" Target="mailto:fantini@neumann-communication.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jp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574</Words>
  <Characters>3276</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Mariana Milano</cp:lastModifiedBy>
  <cp:revision>7</cp:revision>
  <dcterms:created xsi:type="dcterms:W3CDTF">2021-05-18T09:42:00Z</dcterms:created>
  <dcterms:modified xsi:type="dcterms:W3CDTF">2022-01-21T09:52:00Z</dcterms:modified>
</cp:coreProperties>
</file>